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04" w:rsidRPr="00D61724" w:rsidRDefault="004B3804" w:rsidP="004B3804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4B3804">
        <w:rPr>
          <w:b/>
          <w:sz w:val="28"/>
          <w:szCs w:val="28"/>
        </w:rPr>
        <w:t xml:space="preserve"> Сведения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 материально-технической базе</w:t>
      </w:r>
      <w:r w:rsidRPr="00D61724">
        <w:rPr>
          <w:b/>
          <w:color w:val="000000"/>
          <w:sz w:val="28"/>
          <w:szCs w:val="28"/>
        </w:rPr>
        <w:t xml:space="preserve">  </w:t>
      </w:r>
    </w:p>
    <w:p w:rsidR="004B3804" w:rsidRPr="00D61724" w:rsidRDefault="004B3804" w:rsidP="004B3804">
      <w:pPr>
        <w:jc w:val="center"/>
        <w:rPr>
          <w:b/>
          <w:sz w:val="28"/>
          <w:szCs w:val="28"/>
          <w:u w:val="single"/>
        </w:rPr>
      </w:pPr>
      <w:r w:rsidRPr="00D61724">
        <w:rPr>
          <w:b/>
          <w:sz w:val="28"/>
          <w:szCs w:val="28"/>
          <w:u w:val="single"/>
        </w:rPr>
        <w:t xml:space="preserve">МОУ Ворсихинской средней общеобразовательной школы </w:t>
      </w:r>
    </w:p>
    <w:p w:rsidR="004B3804" w:rsidRPr="00D61724" w:rsidRDefault="004B3804" w:rsidP="004B3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 01.09</w:t>
      </w:r>
      <w:r w:rsidRPr="00D61724">
        <w:rPr>
          <w:b/>
          <w:sz w:val="28"/>
          <w:szCs w:val="28"/>
          <w:u w:val="single"/>
        </w:rPr>
        <w:t>.2011г.</w:t>
      </w:r>
    </w:p>
    <w:p w:rsidR="004B3804" w:rsidRDefault="004B3804">
      <w:pPr>
        <w:rPr>
          <w:sz w:val="28"/>
          <w:szCs w:val="28"/>
        </w:rPr>
      </w:pPr>
    </w:p>
    <w:p w:rsidR="004B3804" w:rsidRDefault="004B3804" w:rsidP="004B380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29"/>
        <w:gridCol w:w="1617"/>
      </w:tblGrid>
      <w:tr w:rsidR="004B3804" w:rsidTr="00312441">
        <w:trPr>
          <w:trHeight w:val="404"/>
        </w:trPr>
        <w:tc>
          <w:tcPr>
            <w:tcW w:w="7929" w:type="dxa"/>
          </w:tcPr>
          <w:p w:rsidR="004B3804" w:rsidRDefault="004B3804" w:rsidP="004B3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2" w:type="dxa"/>
          </w:tcPr>
          <w:p w:rsidR="004B3804" w:rsidRDefault="004B3804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4B3804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зданий и сооружений</w:t>
            </w:r>
          </w:p>
        </w:tc>
        <w:tc>
          <w:tcPr>
            <w:tcW w:w="1612" w:type="dxa"/>
          </w:tcPr>
          <w:p w:rsidR="004B3804" w:rsidRDefault="004B3804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Pr="004B3804" w:rsidRDefault="004B3804" w:rsidP="004B380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Общая площадь всех помещений (м)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классных комнат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площадь (м)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мастерских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мест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с горячим питанием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посадочных ме</w:t>
            </w:r>
            <w:proofErr w:type="gramStart"/>
            <w:r>
              <w:rPr>
                <w:sz w:val="28"/>
                <w:szCs w:val="28"/>
              </w:rPr>
              <w:t>ст в ст</w:t>
            </w:r>
            <w:proofErr w:type="gramEnd"/>
            <w:r>
              <w:rPr>
                <w:sz w:val="28"/>
                <w:szCs w:val="28"/>
              </w:rPr>
              <w:t xml:space="preserve">оловой 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B3804" w:rsidTr="00312441">
        <w:trPr>
          <w:trHeight w:val="404"/>
        </w:trPr>
        <w:tc>
          <w:tcPr>
            <w:tcW w:w="7929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книг в библиотеке (книжный фонд)</w:t>
            </w:r>
          </w:p>
        </w:tc>
        <w:tc>
          <w:tcPr>
            <w:tcW w:w="1612" w:type="dxa"/>
          </w:tcPr>
          <w:p w:rsidR="004B3804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</w:t>
            </w:r>
          </w:p>
        </w:tc>
      </w:tr>
      <w:tr w:rsidR="00AF5D5B" w:rsidTr="00312441">
        <w:trPr>
          <w:trHeight w:val="404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школьных учебников</w:t>
            </w:r>
          </w:p>
        </w:tc>
        <w:tc>
          <w:tcPr>
            <w:tcW w:w="1612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AF5D5B" w:rsidTr="00312441">
        <w:trPr>
          <w:trHeight w:val="404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Школьных автобусов для подвоза детей (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12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Посадочных мест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F5D5B" w:rsidTr="00312441">
        <w:trPr>
          <w:trHeight w:val="404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1612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5D5B" w:rsidTr="00312441">
        <w:trPr>
          <w:trHeight w:val="404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Компьютеров в классе</w:t>
            </w:r>
          </w:p>
        </w:tc>
        <w:tc>
          <w:tcPr>
            <w:tcW w:w="1612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F5D5B" w:rsidTr="00312441">
        <w:trPr>
          <w:trHeight w:val="404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Подключено к сети интернет в классе</w:t>
            </w:r>
          </w:p>
        </w:tc>
        <w:tc>
          <w:tcPr>
            <w:tcW w:w="1612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5D5B" w:rsidTr="00312441">
        <w:trPr>
          <w:trHeight w:val="808"/>
        </w:trPr>
        <w:tc>
          <w:tcPr>
            <w:tcW w:w="7929" w:type="dxa"/>
          </w:tcPr>
          <w:p w:rsidR="00AF5D5B" w:rsidRDefault="00AF5D5B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подключения к сети интернет от 128</w:t>
            </w:r>
            <w:r w:rsidR="00312441">
              <w:rPr>
                <w:sz w:val="28"/>
                <w:szCs w:val="28"/>
              </w:rPr>
              <w:t>кбит/с до 256 кбит/</w:t>
            </w:r>
            <w:proofErr w:type="gramStart"/>
            <w:r w:rsidR="0031244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12" w:type="dxa"/>
          </w:tcPr>
          <w:p w:rsidR="00AF5D5B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электронных учебников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Дымовые </w:t>
            </w:r>
            <w:proofErr w:type="spellStart"/>
            <w:r>
              <w:rPr>
                <w:sz w:val="28"/>
                <w:szCs w:val="28"/>
              </w:rPr>
              <w:t>извещатели</w:t>
            </w:r>
            <w:proofErr w:type="spellEnd"/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«Тревожная кнопка»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23"/>
        </w:trPr>
        <w:tc>
          <w:tcPr>
            <w:tcW w:w="7929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Pr="00312441" w:rsidRDefault="00312441" w:rsidP="00E4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Мультимедиа проектор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Pr="00312441" w:rsidRDefault="00312441" w:rsidP="00E40DE6">
            <w:pPr>
              <w:rPr>
                <w:sz w:val="28"/>
                <w:szCs w:val="28"/>
              </w:rPr>
            </w:pPr>
            <w:r w:rsidRPr="00312441">
              <w:rPr>
                <w:sz w:val="28"/>
                <w:szCs w:val="28"/>
              </w:rPr>
              <w:t>Ноутбук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441" w:rsidTr="00312441">
        <w:trPr>
          <w:trHeight w:val="404"/>
        </w:trPr>
        <w:tc>
          <w:tcPr>
            <w:tcW w:w="7929" w:type="dxa"/>
          </w:tcPr>
          <w:p w:rsidR="00312441" w:rsidRPr="00312441" w:rsidRDefault="00312441" w:rsidP="00E40DE6">
            <w:pPr>
              <w:rPr>
                <w:sz w:val="28"/>
                <w:szCs w:val="28"/>
              </w:rPr>
            </w:pPr>
            <w:r w:rsidRPr="00312441">
              <w:rPr>
                <w:sz w:val="28"/>
                <w:szCs w:val="28"/>
              </w:rPr>
              <w:t>Цифровая камера</w:t>
            </w:r>
          </w:p>
        </w:tc>
        <w:tc>
          <w:tcPr>
            <w:tcW w:w="1612" w:type="dxa"/>
          </w:tcPr>
          <w:p w:rsidR="00312441" w:rsidRDefault="00312441" w:rsidP="004B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2441" w:rsidRDefault="00312441" w:rsidP="004B3804">
      <w:pPr>
        <w:rPr>
          <w:sz w:val="28"/>
          <w:szCs w:val="28"/>
        </w:rPr>
      </w:pPr>
    </w:p>
    <w:p w:rsidR="00312441" w:rsidRPr="00312441" w:rsidRDefault="00312441" w:rsidP="00312441">
      <w:pPr>
        <w:rPr>
          <w:sz w:val="28"/>
          <w:szCs w:val="28"/>
        </w:rPr>
      </w:pPr>
    </w:p>
    <w:p w:rsidR="00312441" w:rsidRDefault="00312441" w:rsidP="00312441">
      <w:pPr>
        <w:rPr>
          <w:sz w:val="28"/>
          <w:szCs w:val="28"/>
        </w:rPr>
      </w:pPr>
    </w:p>
    <w:p w:rsidR="004B3804" w:rsidRPr="00312441" w:rsidRDefault="00312441" w:rsidP="00312441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                         С.А. Болдашкин</w:t>
      </w:r>
    </w:p>
    <w:sectPr w:rsidR="004B3804" w:rsidRPr="00312441" w:rsidSect="0011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04"/>
    <w:rsid w:val="00114E47"/>
    <w:rsid w:val="00312441"/>
    <w:rsid w:val="004B3804"/>
    <w:rsid w:val="0066334B"/>
    <w:rsid w:val="00A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804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4B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2011-09-12T12:42:00Z</dcterms:created>
  <dcterms:modified xsi:type="dcterms:W3CDTF">2011-09-12T13:13:00Z</dcterms:modified>
</cp:coreProperties>
</file>